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F2" w:rsidRDefault="00735EF2" w:rsidP="00731CC7">
      <w:pPr>
        <w:rPr>
          <w:rFonts w:ascii="Times New Roman" w:hAnsi="Times New Roman" w:cs="Times New Roman"/>
          <w:b/>
          <w:sz w:val="24"/>
          <w:szCs w:val="24"/>
        </w:rPr>
      </w:pPr>
    </w:p>
    <w:p w:rsidR="00D07633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A75E08">
        <w:rPr>
          <w:rFonts w:ascii="Times New Roman" w:hAnsi="Times New Roman" w:cs="Times New Roman"/>
          <w:b/>
          <w:sz w:val="24"/>
          <w:szCs w:val="24"/>
        </w:rPr>
        <w:t>12</w:t>
      </w:r>
      <w:r w:rsidR="008E002B">
        <w:rPr>
          <w:rFonts w:ascii="Times New Roman" w:hAnsi="Times New Roman" w:cs="Times New Roman"/>
          <w:b/>
          <w:sz w:val="24"/>
          <w:szCs w:val="24"/>
        </w:rPr>
        <w:t>.2023</w:t>
      </w:r>
    </w:p>
    <w:p w:rsidR="00735EF2" w:rsidRDefault="009B2451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Wąbrzeskiego Centrum</w:t>
      </w:r>
    </w:p>
    <w:p w:rsidR="009B2451" w:rsidRDefault="009B2451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Profilaktyki Terapii i Integracji Społecznej</w:t>
      </w:r>
    </w:p>
    <w:p w:rsidR="009B2451" w:rsidRDefault="00C6519C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28.12</w:t>
      </w:r>
      <w:r w:rsidR="008E002B">
        <w:rPr>
          <w:rFonts w:ascii="Times New Roman" w:hAnsi="Times New Roman" w:cs="Times New Roman"/>
          <w:b/>
          <w:sz w:val="24"/>
          <w:szCs w:val="24"/>
        </w:rPr>
        <w:t>.2023</w:t>
      </w:r>
      <w:r w:rsidR="00E012F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F13E1" w:rsidRDefault="00735EF2" w:rsidP="008E0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E01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6AF">
        <w:rPr>
          <w:rFonts w:ascii="Times New Roman" w:hAnsi="Times New Roman" w:cs="Times New Roman"/>
          <w:b/>
          <w:sz w:val="24"/>
          <w:szCs w:val="24"/>
        </w:rPr>
        <w:t>powołania Komisji Przetargowej</w:t>
      </w:r>
    </w:p>
    <w:p w:rsidR="00264330" w:rsidRDefault="00264330" w:rsidP="002643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FF5" w:rsidRDefault="00E442E1" w:rsidP="00264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856AF">
        <w:rPr>
          <w:rFonts w:ascii="Times New Roman" w:hAnsi="Times New Roman" w:cs="Times New Roman"/>
          <w:sz w:val="24"/>
          <w:szCs w:val="24"/>
        </w:rPr>
        <w:t>art. 19 ustawy z dnia 29 stycznia 2004 r. Prawa zamówień publicznych oraz wewnętrznego Regulaminu udzielania zamówień publicznych o wartości szacunkowej poniżej 130 000 zł, powołuje do przygotowania i przeprowadzenia postępowań o zamówienie publiczne w celu</w:t>
      </w:r>
      <w:r w:rsidR="00013FF5">
        <w:rPr>
          <w:rFonts w:ascii="Times New Roman" w:hAnsi="Times New Roman" w:cs="Times New Roman"/>
          <w:sz w:val="24"/>
          <w:szCs w:val="24"/>
        </w:rPr>
        <w:t xml:space="preserve"> wyboru najkorzystniejszej oferty na:</w:t>
      </w:r>
    </w:p>
    <w:p w:rsidR="00013FF5" w:rsidRDefault="00013FF5" w:rsidP="00264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E76" w:rsidRPr="00A75E08" w:rsidRDefault="00A75E08" w:rsidP="00A75E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E08">
        <w:rPr>
          <w:rFonts w:ascii="Times New Roman" w:hAnsi="Times New Roman" w:cs="Times New Roman"/>
          <w:b/>
          <w:sz w:val="24"/>
          <w:szCs w:val="24"/>
        </w:rPr>
        <w:t>Usługę wykonywania szkoleń z zakresu bezpieczeństwa i higieny pracy, szkoleń przeciw pożarowych, pierwszej pomocy i innych  zgodnych z przepisami.</w:t>
      </w:r>
    </w:p>
    <w:p w:rsidR="00A75E08" w:rsidRDefault="00A75E08" w:rsidP="00013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3FF5" w:rsidRDefault="00013FF5" w:rsidP="00013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składzie:</w:t>
      </w:r>
    </w:p>
    <w:p w:rsidR="00013FF5" w:rsidRDefault="00013FF5" w:rsidP="00013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Żychowski</w:t>
      </w:r>
      <w:proofErr w:type="spellEnd"/>
      <w:r>
        <w:rPr>
          <w:rFonts w:ascii="Times New Roman" w:hAnsi="Times New Roman" w:cs="Times New Roman"/>
          <w:sz w:val="24"/>
          <w:szCs w:val="24"/>
        </w:rPr>
        <w:t>– Przewodniczący Komisji,</w:t>
      </w:r>
    </w:p>
    <w:p w:rsidR="00013FF5" w:rsidRDefault="00013FF5" w:rsidP="00013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2.Paulina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Hęćka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Komisji,</w:t>
      </w:r>
    </w:p>
    <w:p w:rsidR="00013FF5" w:rsidRDefault="00013FF5" w:rsidP="00013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6519C">
        <w:rPr>
          <w:rFonts w:ascii="Times New Roman" w:hAnsi="Times New Roman" w:cs="Times New Roman"/>
          <w:sz w:val="24"/>
          <w:szCs w:val="24"/>
        </w:rPr>
        <w:t>Dorota Fiałkowska</w:t>
      </w:r>
      <w:r>
        <w:rPr>
          <w:rFonts w:ascii="Times New Roman" w:hAnsi="Times New Roman" w:cs="Times New Roman"/>
          <w:sz w:val="24"/>
          <w:szCs w:val="24"/>
        </w:rPr>
        <w:t xml:space="preserve"> – Członek Komisji</w:t>
      </w:r>
    </w:p>
    <w:p w:rsidR="008E002B" w:rsidRDefault="00013FF5" w:rsidP="00F40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Sylwia </w:t>
      </w:r>
      <w:proofErr w:type="spellStart"/>
      <w:r>
        <w:rPr>
          <w:rFonts w:ascii="Times New Roman" w:hAnsi="Times New Roman" w:cs="Times New Roman"/>
          <w:sz w:val="24"/>
          <w:szCs w:val="24"/>
        </w:rPr>
        <w:t>Gerka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C7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Sekretarz</w:t>
      </w:r>
    </w:p>
    <w:p w:rsidR="00F40C70" w:rsidRDefault="00F40C70" w:rsidP="00F40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F2" w:rsidRPr="00E012F3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F3">
        <w:rPr>
          <w:rFonts w:ascii="Times New Roman" w:hAnsi="Times New Roman" w:cs="Times New Roman"/>
          <w:b/>
          <w:sz w:val="24"/>
          <w:szCs w:val="24"/>
        </w:rPr>
        <w:t>§ 1</w:t>
      </w:r>
    </w:p>
    <w:p w:rsidR="00D2399C" w:rsidRDefault="00013FF5" w:rsidP="000C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Upoważniam komisje do działania i podejmowania czynności w toku </w:t>
      </w:r>
      <w:r w:rsidR="00F40C70">
        <w:rPr>
          <w:rFonts w:ascii="Times New Roman" w:hAnsi="Times New Roman" w:cs="Times New Roman"/>
          <w:sz w:val="24"/>
          <w:szCs w:val="24"/>
        </w:rPr>
        <w:t xml:space="preserve">prowadzonego postępowania o zamówienie publiczne zgodnie z obowiązującym w tym okresie regulaminem nadanym Zarządzeniem 8/2021 dnia 30 listopada 2021 r. Komisja ulega rozwiązaniu z chwilą zakończenia czynności związanych z prowadzonym postanowieniem, podpisania umowy z wypranym wykonawcą. </w:t>
      </w:r>
    </w:p>
    <w:p w:rsidR="00D2399C" w:rsidRPr="00E012F3" w:rsidRDefault="00E442E1" w:rsidP="00D23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F13E1" w:rsidRDefault="005F13E1" w:rsidP="005F1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z dniem podpisania. </w:t>
      </w: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:rsidR="00501F59" w:rsidRDefault="000D57EC" w:rsidP="005F1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1F59" w:rsidSect="00731CC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B2734"/>
    <w:multiLevelType w:val="hybridMultilevel"/>
    <w:tmpl w:val="76D06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5EF2"/>
    <w:rsid w:val="00013FF5"/>
    <w:rsid w:val="000C5317"/>
    <w:rsid w:val="000D57EC"/>
    <w:rsid w:val="001032A8"/>
    <w:rsid w:val="00195619"/>
    <w:rsid w:val="0022052B"/>
    <w:rsid w:val="00264330"/>
    <w:rsid w:val="00273450"/>
    <w:rsid w:val="002C779F"/>
    <w:rsid w:val="002E4DD2"/>
    <w:rsid w:val="003729FB"/>
    <w:rsid w:val="003741E1"/>
    <w:rsid w:val="003760EE"/>
    <w:rsid w:val="00387061"/>
    <w:rsid w:val="003A0D7C"/>
    <w:rsid w:val="00501F59"/>
    <w:rsid w:val="005F13E1"/>
    <w:rsid w:val="006B40A8"/>
    <w:rsid w:val="00731CC7"/>
    <w:rsid w:val="00735EF2"/>
    <w:rsid w:val="007408B1"/>
    <w:rsid w:val="007508A5"/>
    <w:rsid w:val="007E6811"/>
    <w:rsid w:val="00846220"/>
    <w:rsid w:val="008A1519"/>
    <w:rsid w:val="008E002B"/>
    <w:rsid w:val="008F5715"/>
    <w:rsid w:val="00934FCA"/>
    <w:rsid w:val="009B2451"/>
    <w:rsid w:val="00A75E08"/>
    <w:rsid w:val="00B856AF"/>
    <w:rsid w:val="00BE6C79"/>
    <w:rsid w:val="00C6519C"/>
    <w:rsid w:val="00C7694D"/>
    <w:rsid w:val="00D07633"/>
    <w:rsid w:val="00D2399C"/>
    <w:rsid w:val="00D97255"/>
    <w:rsid w:val="00E012F3"/>
    <w:rsid w:val="00E442E1"/>
    <w:rsid w:val="00EC7E76"/>
    <w:rsid w:val="00ED51FB"/>
    <w:rsid w:val="00F40C70"/>
    <w:rsid w:val="00FA59D3"/>
    <w:rsid w:val="00FB2ED8"/>
    <w:rsid w:val="00FB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13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sgerka</cp:lastModifiedBy>
  <cp:revision>2</cp:revision>
  <cp:lastPrinted>2023-12-27T10:44:00Z</cp:lastPrinted>
  <dcterms:created xsi:type="dcterms:W3CDTF">2023-12-27T10:46:00Z</dcterms:created>
  <dcterms:modified xsi:type="dcterms:W3CDTF">2023-12-27T10:46:00Z</dcterms:modified>
</cp:coreProperties>
</file>